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6D8" w:rsidRPr="00DB2710" w:rsidRDefault="000320B9">
      <w:pPr>
        <w:rPr>
          <w:rFonts w:ascii="Arial" w:hAnsi="Arial" w:cs="Arial"/>
          <w:b/>
          <w:sz w:val="20"/>
          <w:szCs w:val="20"/>
        </w:rPr>
      </w:pPr>
      <w:r w:rsidRPr="00DB2710">
        <w:rPr>
          <w:rFonts w:ascii="Arial" w:hAnsi="Arial" w:cs="Arial"/>
          <w:b/>
          <w:sz w:val="20"/>
          <w:szCs w:val="20"/>
        </w:rPr>
        <w:t>Model weigeringsbeschikking identiteitswijziging</w:t>
      </w:r>
    </w:p>
    <w:p w:rsidR="000320B9" w:rsidRPr="00DB2710" w:rsidRDefault="000320B9">
      <w:pPr>
        <w:rPr>
          <w:rFonts w:ascii="Arial" w:hAnsi="Arial" w:cs="Arial"/>
          <w:sz w:val="20"/>
          <w:szCs w:val="20"/>
        </w:rPr>
      </w:pPr>
    </w:p>
    <w:p w:rsidR="00F248E3" w:rsidRDefault="00F248E3" w:rsidP="000320B9">
      <w:pPr>
        <w:pStyle w:val="Arial10Exact135pt"/>
        <w:rPr>
          <w:rFonts w:cs="Arial"/>
        </w:rPr>
      </w:pPr>
    </w:p>
    <w:p w:rsidR="00F248E3" w:rsidRDefault="00F248E3" w:rsidP="000320B9">
      <w:pPr>
        <w:pStyle w:val="Arial10Exact135pt"/>
        <w:rPr>
          <w:rFonts w:cs="Arial"/>
        </w:rPr>
      </w:pPr>
    </w:p>
    <w:p w:rsidR="00F248E3" w:rsidRDefault="00F248E3" w:rsidP="000320B9">
      <w:pPr>
        <w:pStyle w:val="Arial10Exact135pt"/>
        <w:rPr>
          <w:rFonts w:cs="Arial"/>
        </w:rPr>
      </w:pPr>
    </w:p>
    <w:p w:rsidR="00F248E3" w:rsidRDefault="00F248E3" w:rsidP="000320B9">
      <w:pPr>
        <w:pStyle w:val="Arial10Exact135pt"/>
        <w:rPr>
          <w:rFonts w:cs="Arial"/>
        </w:rPr>
      </w:pPr>
    </w:p>
    <w:p w:rsidR="00F248E3" w:rsidRDefault="00F248E3" w:rsidP="000320B9">
      <w:pPr>
        <w:pStyle w:val="Arial10Exact135pt"/>
        <w:rPr>
          <w:rFonts w:cs="Arial"/>
        </w:rPr>
      </w:pPr>
    </w:p>
    <w:p w:rsidR="000320B9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Geachte </w:t>
      </w:r>
      <w:r w:rsidRPr="00DB2710">
        <w:rPr>
          <w:rFonts w:cs="Arial"/>
          <w:color w:val="E36C0A" w:themeColor="accent6" w:themeShade="BF"/>
        </w:rPr>
        <w:t>[voorletter en naam]</w:t>
      </w:r>
      <w:r w:rsidR="00F248E3">
        <w:rPr>
          <w:rFonts w:cs="Arial"/>
        </w:rPr>
        <w:t>,</w:t>
      </w:r>
    </w:p>
    <w:p w:rsidR="00F248E3" w:rsidRPr="00DB2710" w:rsidRDefault="00F248E3" w:rsidP="000320B9">
      <w:pPr>
        <w:pStyle w:val="Arial10Exact135pt"/>
        <w:rPr>
          <w:rFonts w:cs="Arial"/>
        </w:rPr>
      </w:pP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U heeft gevraagd om wijziging van uw persoonsgegevens in de Basisregistratie Personen  (BRP). 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>- U wilt de volgende gegevens wijzigen:</w:t>
      </w:r>
    </w:p>
    <w:p w:rsidR="000320B9" w:rsidRPr="00DB2710" w:rsidRDefault="000320B9" w:rsidP="000320B9">
      <w:pPr>
        <w:pStyle w:val="Arial10Exact135pt"/>
        <w:rPr>
          <w:rFonts w:cs="Arial"/>
          <w:color w:val="E36C0A" w:themeColor="accent6" w:themeShade="BF"/>
        </w:rPr>
      </w:pPr>
      <w:r w:rsidRPr="00DB2710">
        <w:rPr>
          <w:rFonts w:cs="Arial"/>
          <w:color w:val="E36C0A" w:themeColor="accent6" w:themeShade="BF"/>
        </w:rPr>
        <w:t>[vermeld hier de oude en de nieuw gevraagde gegevens]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0320B9" w:rsidRPr="00DB2710" w:rsidRDefault="001F0963" w:rsidP="000320B9">
      <w:pPr>
        <w:pStyle w:val="Arial10Exact135pt"/>
        <w:outlineLvl w:val="0"/>
        <w:rPr>
          <w:rFonts w:cs="Arial"/>
        </w:rPr>
      </w:pPr>
      <w:r w:rsidRPr="00DB2710">
        <w:rPr>
          <w:rFonts w:cs="Arial"/>
        </w:rPr>
        <w:t xml:space="preserve">Namens het college van burgemeester en wethouders </w:t>
      </w:r>
      <w:r w:rsidR="006660A7" w:rsidRPr="00DB2710">
        <w:rPr>
          <w:rFonts w:cs="Arial"/>
        </w:rPr>
        <w:t xml:space="preserve">van de gemeente </w:t>
      </w:r>
      <w:r w:rsidR="006660A7" w:rsidRPr="00DB2710">
        <w:rPr>
          <w:rFonts w:cs="Arial"/>
          <w:color w:val="E36C0A" w:themeColor="accent6" w:themeShade="BF"/>
        </w:rPr>
        <w:t xml:space="preserve">[naam gemeente]  </w:t>
      </w:r>
      <w:r w:rsidR="000320B9" w:rsidRPr="00DB2710">
        <w:rPr>
          <w:rFonts w:cs="Arial"/>
        </w:rPr>
        <w:t xml:space="preserve">weiger </w:t>
      </w:r>
      <w:r w:rsidRPr="00DB2710">
        <w:rPr>
          <w:rFonts w:cs="Arial"/>
        </w:rPr>
        <w:t xml:space="preserve">ik </w:t>
      </w:r>
      <w:r w:rsidR="000320B9" w:rsidRPr="00DB2710">
        <w:rPr>
          <w:rFonts w:cs="Arial"/>
        </w:rPr>
        <w:t xml:space="preserve">om deze persoonsgegevens in de BRP te veranderen.  </w:t>
      </w:r>
    </w:p>
    <w:p w:rsidR="000320B9" w:rsidRPr="00DB2710" w:rsidRDefault="000320B9" w:rsidP="000320B9">
      <w:pPr>
        <w:pStyle w:val="Arial10Exact135pt"/>
        <w:outlineLvl w:val="0"/>
        <w:rPr>
          <w:rFonts w:cs="Arial"/>
        </w:rPr>
      </w:pPr>
    </w:p>
    <w:p w:rsidR="000320B9" w:rsidRPr="00DB2710" w:rsidRDefault="000320B9" w:rsidP="000320B9">
      <w:pPr>
        <w:pStyle w:val="Arial10Exact135pt"/>
        <w:outlineLvl w:val="0"/>
        <w:rPr>
          <w:rFonts w:cs="Arial"/>
          <w:b/>
        </w:rPr>
      </w:pPr>
      <w:r w:rsidRPr="00DB2710">
        <w:rPr>
          <w:rFonts w:cs="Arial"/>
          <w:b/>
        </w:rPr>
        <w:t>REDENEN VOOR WEIGERING</w:t>
      </w:r>
    </w:p>
    <w:p w:rsidR="000320B9" w:rsidRPr="00DB2710" w:rsidRDefault="000320B9" w:rsidP="000320B9">
      <w:pPr>
        <w:pStyle w:val="Arial10Exact135pt"/>
        <w:outlineLvl w:val="0"/>
        <w:rPr>
          <w:rFonts w:cs="Arial"/>
        </w:rPr>
      </w:pPr>
      <w:r w:rsidRPr="00DB2710">
        <w:rPr>
          <w:rFonts w:cs="Arial"/>
        </w:rPr>
        <w:t>U heeft de volgende documenten ingeleverd om uw identiteit te bewijzen:</w:t>
      </w:r>
    </w:p>
    <w:p w:rsidR="000320B9" w:rsidRPr="00DB2710" w:rsidRDefault="000320B9" w:rsidP="000320B9">
      <w:pPr>
        <w:pStyle w:val="Arial10Exact135pt"/>
        <w:rPr>
          <w:rFonts w:cs="Arial"/>
          <w:color w:val="E36C0A" w:themeColor="accent6" w:themeShade="BF"/>
        </w:rPr>
      </w:pPr>
      <w:r w:rsidRPr="00DB2710">
        <w:rPr>
          <w:rFonts w:cs="Arial"/>
          <w:color w:val="E36C0A" w:themeColor="accent6" w:themeShade="BF"/>
        </w:rPr>
        <w:t>[opsomming van documenten]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De BRP is de bevolkingsadministratie van heel Nederland. Alle Nederlandse overheidsinstanties gaan uit van de gegevens in de BRP. </w:t>
      </w:r>
      <w:r w:rsidR="006660A7" w:rsidRPr="00DB2710">
        <w:rPr>
          <w:rFonts w:cs="Arial"/>
        </w:rPr>
        <w:t>U vraagt ons om uw gegevens over uw identiteit in de BRP te corrigeren.</w:t>
      </w:r>
      <w:r w:rsidR="00360944" w:rsidRPr="00DB2710">
        <w:rPr>
          <w:rFonts w:cs="Arial"/>
        </w:rPr>
        <w:t xml:space="preserve"> U heeft het recht dit te verzoeken op grond van artikel 2.58 van de Wet basisregistratie personen.</w:t>
      </w:r>
    </w:p>
    <w:p w:rsidR="000320B9" w:rsidRPr="00DB2710" w:rsidRDefault="000320B9" w:rsidP="000320B9">
      <w:pPr>
        <w:rPr>
          <w:rFonts w:ascii="Arial" w:hAnsi="Arial" w:cs="Arial"/>
          <w:sz w:val="20"/>
          <w:szCs w:val="20"/>
        </w:rPr>
      </w:pPr>
      <w:r w:rsidRPr="00DB2710">
        <w:rPr>
          <w:rFonts w:ascii="Arial" w:hAnsi="Arial" w:cs="Arial"/>
          <w:sz w:val="20"/>
          <w:szCs w:val="20"/>
        </w:rPr>
        <w:t xml:space="preserve">De gegevens zoals u thans staat geregistreerd zijn ontleend aan een Verklaring onder Ede die u heeft afgelegd in de gemeente </w:t>
      </w:r>
      <w:r w:rsidRPr="00DB2710">
        <w:rPr>
          <w:rFonts w:ascii="Arial" w:hAnsi="Arial" w:cs="Arial"/>
          <w:color w:val="E36C0A" w:themeColor="accent6" w:themeShade="BF"/>
          <w:sz w:val="20"/>
          <w:szCs w:val="20"/>
        </w:rPr>
        <w:t>[</w:t>
      </w:r>
      <w:r w:rsidR="00F248E3">
        <w:rPr>
          <w:rFonts w:ascii="Arial" w:hAnsi="Arial" w:cs="Arial"/>
          <w:color w:val="E36C0A" w:themeColor="accent6" w:themeShade="BF"/>
          <w:sz w:val="20"/>
          <w:szCs w:val="20"/>
        </w:rPr>
        <w:t xml:space="preserve">naam </w:t>
      </w:r>
      <w:r w:rsidRPr="00DB2710">
        <w:rPr>
          <w:rFonts w:ascii="Arial" w:hAnsi="Arial" w:cs="Arial"/>
          <w:color w:val="E36C0A" w:themeColor="accent6" w:themeShade="BF"/>
          <w:sz w:val="20"/>
          <w:szCs w:val="20"/>
        </w:rPr>
        <w:t xml:space="preserve">gemeente] </w:t>
      </w:r>
      <w:r w:rsidRPr="00DB2710">
        <w:rPr>
          <w:rFonts w:ascii="Arial" w:hAnsi="Arial" w:cs="Arial"/>
          <w:sz w:val="20"/>
          <w:szCs w:val="20"/>
        </w:rPr>
        <w:t xml:space="preserve">op datum </w:t>
      </w:r>
      <w:r w:rsidRPr="00DB2710">
        <w:rPr>
          <w:rFonts w:ascii="Arial" w:hAnsi="Arial" w:cs="Arial"/>
          <w:color w:val="E36C0A" w:themeColor="accent6" w:themeShade="BF"/>
          <w:sz w:val="20"/>
          <w:szCs w:val="20"/>
        </w:rPr>
        <w:t>[datum]</w:t>
      </w:r>
      <w:r w:rsidRPr="00DB2710">
        <w:rPr>
          <w:rFonts w:ascii="Arial" w:hAnsi="Arial" w:cs="Arial"/>
          <w:sz w:val="20"/>
          <w:szCs w:val="20"/>
        </w:rPr>
        <w:t>.</w:t>
      </w:r>
      <w:r w:rsidR="00B322F2" w:rsidRPr="00DB2710">
        <w:rPr>
          <w:rFonts w:ascii="Arial" w:hAnsi="Arial" w:cs="Arial"/>
          <w:sz w:val="20"/>
          <w:szCs w:val="20"/>
        </w:rPr>
        <w:t xml:space="preserve"> </w:t>
      </w:r>
      <w:r w:rsidR="00700B3F" w:rsidRPr="00DB2710">
        <w:rPr>
          <w:rFonts w:ascii="Arial" w:hAnsi="Arial" w:cs="Arial"/>
          <w:color w:val="000000"/>
          <w:sz w:val="20"/>
          <w:szCs w:val="20"/>
        </w:rPr>
        <w:t>voor het wijzigen van eenmaal in de BRP geregistreerde gegevens zal, gelet op het systeem van de Wet BRP, onomstotelijk moeten vast staan dat deze feitelijk onjuist zijn.</w:t>
      </w:r>
    </w:p>
    <w:p w:rsidR="000320B9" w:rsidRPr="00DB2710" w:rsidRDefault="000320B9" w:rsidP="000320B9">
      <w:pPr>
        <w:rPr>
          <w:rFonts w:ascii="Arial" w:hAnsi="Arial" w:cs="Arial"/>
          <w:sz w:val="20"/>
          <w:szCs w:val="20"/>
        </w:rPr>
      </w:pPr>
    </w:p>
    <w:p w:rsid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De door u overgelegde documenten uit </w:t>
      </w:r>
      <w:r w:rsidRPr="00DB2710">
        <w:rPr>
          <w:rFonts w:cs="Arial"/>
          <w:color w:val="E36C0A" w:themeColor="accent6" w:themeShade="BF"/>
        </w:rPr>
        <w:t>[</w:t>
      </w:r>
      <w:r w:rsidR="00F248E3">
        <w:rPr>
          <w:rFonts w:cs="Arial"/>
          <w:color w:val="E36C0A" w:themeColor="accent6" w:themeShade="BF"/>
        </w:rPr>
        <w:t xml:space="preserve">naam </w:t>
      </w:r>
      <w:r w:rsidRPr="00DB2710">
        <w:rPr>
          <w:rFonts w:cs="Arial"/>
          <w:color w:val="E36C0A" w:themeColor="accent6" w:themeShade="BF"/>
        </w:rPr>
        <w:t xml:space="preserve">land] </w:t>
      </w:r>
      <w:r w:rsidRPr="00DB2710">
        <w:rPr>
          <w:rFonts w:cs="Arial"/>
        </w:rPr>
        <w:t>vermelden de identiteit</w:t>
      </w:r>
      <w:r w:rsidR="00DB2710">
        <w:rPr>
          <w:rFonts w:cs="Arial"/>
        </w:rPr>
        <w:t>:</w:t>
      </w:r>
    </w:p>
    <w:p w:rsid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  <w:color w:val="E36C0A" w:themeColor="accent6" w:themeShade="BF"/>
        </w:rPr>
        <w:t>[</w:t>
      </w:r>
      <w:r w:rsidR="00DB2710">
        <w:rPr>
          <w:rFonts w:cs="Arial"/>
          <w:color w:val="E36C0A" w:themeColor="accent6" w:themeShade="BF"/>
        </w:rPr>
        <w:t>opsomming van de gegevens waarvan verzocht is die op te nemen</w:t>
      </w:r>
      <w:r w:rsidRPr="00DB2710">
        <w:rPr>
          <w:rFonts w:cs="Arial"/>
          <w:color w:val="E36C0A" w:themeColor="accent6" w:themeShade="BF"/>
        </w:rPr>
        <w:t>]</w:t>
      </w:r>
      <w:r w:rsidRPr="00DB2710">
        <w:rPr>
          <w:rFonts w:cs="Arial"/>
        </w:rPr>
        <w:t xml:space="preserve">. </w:t>
      </w: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Maar hoe hebben de autoriteiten in </w:t>
      </w:r>
      <w:r w:rsidRPr="00DB2710">
        <w:rPr>
          <w:rFonts w:cs="Arial"/>
          <w:color w:val="E36C0A" w:themeColor="accent6" w:themeShade="BF"/>
        </w:rPr>
        <w:t>[</w:t>
      </w:r>
      <w:r w:rsidR="00F248E3">
        <w:rPr>
          <w:rFonts w:cs="Arial"/>
          <w:color w:val="E36C0A" w:themeColor="accent6" w:themeShade="BF"/>
        </w:rPr>
        <w:t xml:space="preserve">naam </w:t>
      </w:r>
      <w:r w:rsidRPr="00DB2710">
        <w:rPr>
          <w:rFonts w:cs="Arial"/>
          <w:color w:val="E36C0A" w:themeColor="accent6" w:themeShade="BF"/>
        </w:rPr>
        <w:t xml:space="preserve">land] </w:t>
      </w:r>
      <w:r w:rsidRPr="00DB2710">
        <w:rPr>
          <w:rFonts w:cs="Arial"/>
        </w:rPr>
        <w:t xml:space="preserve">bepaald dat deze identiteit bij u hoorde? Dit kunnen wij uit de door u overgelegde stukken niet opmaken. Het is niet duidelijk hoe de autoriteiten in </w:t>
      </w:r>
      <w:r w:rsidRPr="00C846CB">
        <w:rPr>
          <w:rFonts w:cs="Arial"/>
          <w:color w:val="E36C0A" w:themeColor="accent6" w:themeShade="BF"/>
        </w:rPr>
        <w:t xml:space="preserve">[land] </w:t>
      </w:r>
      <w:r w:rsidRPr="00DB2710">
        <w:rPr>
          <w:rFonts w:cs="Arial"/>
        </w:rPr>
        <w:t>uw identiteit hebben vastgesteld en overgegaan zijn tot de afgifte van het paspoort en de andere documenten.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DB2710" w:rsidRDefault="00C846CB" w:rsidP="000320B9">
      <w:pPr>
        <w:pStyle w:val="Arial10Exact135pt"/>
        <w:rPr>
          <w:rFonts w:cs="Arial"/>
        </w:rPr>
      </w:pPr>
      <w:r>
        <w:rPr>
          <w:rFonts w:cs="Arial"/>
        </w:rPr>
        <w:t>Het is daarom onzeker of d</w:t>
      </w:r>
      <w:r w:rsidR="000320B9" w:rsidRPr="00DB2710">
        <w:rPr>
          <w:rFonts w:cs="Arial"/>
        </w:rPr>
        <w:t>e identiteit</w:t>
      </w:r>
      <w:r>
        <w:rPr>
          <w:rFonts w:cs="Arial"/>
        </w:rPr>
        <w:t>:</w:t>
      </w:r>
    </w:p>
    <w:p w:rsidR="00DB2710" w:rsidRDefault="00DB2710" w:rsidP="000320B9">
      <w:pPr>
        <w:pStyle w:val="Arial10Exact135pt"/>
        <w:rPr>
          <w:rFonts w:cs="Arial"/>
          <w:color w:val="E36C0A" w:themeColor="accent6" w:themeShade="BF"/>
        </w:rPr>
      </w:pPr>
      <w:r w:rsidRPr="00DB2710">
        <w:rPr>
          <w:rFonts w:cs="Arial"/>
          <w:color w:val="E36C0A" w:themeColor="accent6" w:themeShade="BF"/>
        </w:rPr>
        <w:t>[</w:t>
      </w:r>
      <w:r>
        <w:rPr>
          <w:rFonts w:cs="Arial"/>
          <w:color w:val="E36C0A" w:themeColor="accent6" w:themeShade="BF"/>
        </w:rPr>
        <w:t>opsomming van de gegevens waarvan verzocht is die op te nemen</w:t>
      </w:r>
      <w:r w:rsidRPr="00DB2710">
        <w:rPr>
          <w:rFonts w:cs="Arial"/>
          <w:color w:val="E36C0A" w:themeColor="accent6" w:themeShade="BF"/>
        </w:rPr>
        <w:t>]</w:t>
      </w:r>
    </w:p>
    <w:p w:rsidR="000320B9" w:rsidRPr="00DB2710" w:rsidRDefault="00C846CB" w:rsidP="000320B9">
      <w:pPr>
        <w:pStyle w:val="Arial10Exact135pt"/>
        <w:rPr>
          <w:rFonts w:cs="Arial"/>
        </w:rPr>
      </w:pPr>
      <w:r>
        <w:rPr>
          <w:rFonts w:cs="Arial"/>
        </w:rPr>
        <w:t>aan u toebehoort.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Het gemeentebestuur van </w:t>
      </w:r>
      <w:r w:rsidRPr="00F248E3">
        <w:rPr>
          <w:rFonts w:cs="Arial"/>
          <w:color w:val="E36C0A" w:themeColor="accent6" w:themeShade="BF"/>
        </w:rPr>
        <w:t>[</w:t>
      </w:r>
      <w:r w:rsidR="00F248E3">
        <w:rPr>
          <w:rFonts w:cs="Arial"/>
          <w:color w:val="E36C0A" w:themeColor="accent6" w:themeShade="BF"/>
        </w:rPr>
        <w:t xml:space="preserve">naam </w:t>
      </w:r>
      <w:r w:rsidRPr="00F248E3">
        <w:rPr>
          <w:rFonts w:cs="Arial"/>
          <w:color w:val="E36C0A" w:themeColor="accent6" w:themeShade="BF"/>
        </w:rPr>
        <w:t xml:space="preserve">gemeente] </w:t>
      </w:r>
      <w:r w:rsidRPr="00DB2710">
        <w:rPr>
          <w:rFonts w:cs="Arial"/>
        </w:rPr>
        <w:t xml:space="preserve">is verantwoordelijk voor een betrouwbare bevolkingsadministratie. Aan het </w:t>
      </w:r>
      <w:r w:rsidR="006660A7" w:rsidRPr="00DB2710">
        <w:rPr>
          <w:rFonts w:cs="Arial"/>
        </w:rPr>
        <w:t xml:space="preserve">corrigeren </w:t>
      </w:r>
      <w:r w:rsidRPr="00DB2710">
        <w:rPr>
          <w:rFonts w:cs="Arial"/>
        </w:rPr>
        <w:t xml:space="preserve">van persoonsgegevens, zodanig dat uw identiteit geheel wijzigt, worden daarom hoge eisen gesteld. Alleen als er overtuigend bewijs is, dat </w:t>
      </w:r>
      <w:r w:rsidR="00B322F2" w:rsidRPr="00DB2710">
        <w:rPr>
          <w:rFonts w:cs="Arial"/>
        </w:rPr>
        <w:t xml:space="preserve">uw huidige geregistreerde identiteit onjuist is dat </w:t>
      </w:r>
      <w:r w:rsidRPr="00DB2710">
        <w:rPr>
          <w:rFonts w:cs="Arial"/>
        </w:rPr>
        <w:t xml:space="preserve">de nieuwe identiteit </w:t>
      </w:r>
      <w:r w:rsidR="00B322F2" w:rsidRPr="00DB2710">
        <w:rPr>
          <w:rFonts w:cs="Arial"/>
        </w:rPr>
        <w:t xml:space="preserve">juist </w:t>
      </w:r>
      <w:r w:rsidRPr="00DB2710">
        <w:rPr>
          <w:rFonts w:cs="Arial"/>
        </w:rPr>
        <w:t xml:space="preserve">is en aan u toebehoort, </w:t>
      </w:r>
      <w:r w:rsidR="006660A7" w:rsidRPr="00DB2710">
        <w:rPr>
          <w:rFonts w:cs="Arial"/>
        </w:rPr>
        <w:t xml:space="preserve">kunnen </w:t>
      </w:r>
      <w:r w:rsidRPr="00DB2710">
        <w:rPr>
          <w:rFonts w:cs="Arial"/>
        </w:rPr>
        <w:t xml:space="preserve">de </w:t>
      </w:r>
      <w:r w:rsidR="006660A7" w:rsidRPr="00DB2710">
        <w:rPr>
          <w:rFonts w:cs="Arial"/>
        </w:rPr>
        <w:t xml:space="preserve">gegevens in de </w:t>
      </w:r>
      <w:r w:rsidRPr="00DB2710">
        <w:rPr>
          <w:rFonts w:cs="Arial"/>
        </w:rPr>
        <w:t xml:space="preserve">BRP worden </w:t>
      </w:r>
      <w:r w:rsidR="006660A7" w:rsidRPr="00DB2710">
        <w:rPr>
          <w:rFonts w:cs="Arial"/>
        </w:rPr>
        <w:t>gecorrigeerd</w:t>
      </w:r>
      <w:r w:rsidRPr="00DB2710">
        <w:rPr>
          <w:rFonts w:cs="Arial"/>
        </w:rPr>
        <w:t xml:space="preserve">. 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0320B9" w:rsidRPr="00F248E3" w:rsidRDefault="000320B9" w:rsidP="000320B9">
      <w:pPr>
        <w:pStyle w:val="Arial10Exact135pt"/>
        <w:rPr>
          <w:rFonts w:cs="Arial"/>
          <w:color w:val="E36C0A" w:themeColor="accent6" w:themeShade="BF"/>
        </w:rPr>
      </w:pPr>
      <w:r w:rsidRPr="00F248E3">
        <w:rPr>
          <w:rFonts w:cs="Arial"/>
          <w:color w:val="E36C0A" w:themeColor="accent6" w:themeShade="BF"/>
        </w:rPr>
        <w:t xml:space="preserve">[hier kunnen ook andere overwegingen worden toegevoegd. </w:t>
      </w:r>
      <w:r w:rsidR="00B322F2" w:rsidRPr="00F248E3">
        <w:rPr>
          <w:rFonts w:cs="Arial"/>
          <w:color w:val="E36C0A" w:themeColor="accent6" w:themeShade="BF"/>
        </w:rPr>
        <w:t xml:space="preserve">Maak </w:t>
      </w:r>
      <w:r w:rsidR="00700B3F" w:rsidRPr="00F248E3">
        <w:rPr>
          <w:rFonts w:cs="Arial"/>
          <w:color w:val="E36C0A" w:themeColor="accent6" w:themeShade="BF"/>
        </w:rPr>
        <w:t xml:space="preserve">zo mogelijk </w:t>
      </w:r>
      <w:r w:rsidR="00B322F2" w:rsidRPr="00F248E3">
        <w:rPr>
          <w:rFonts w:cs="Arial"/>
          <w:color w:val="E36C0A" w:themeColor="accent6" w:themeShade="BF"/>
        </w:rPr>
        <w:t xml:space="preserve">gebruik van de </w:t>
      </w:r>
      <w:bookmarkStart w:id="0" w:name="_GoBack"/>
      <w:bookmarkEnd w:id="0"/>
      <w:r w:rsidR="00B322F2" w:rsidRPr="00F248E3">
        <w:rPr>
          <w:rFonts w:cs="Arial"/>
          <w:color w:val="E36C0A" w:themeColor="accent6" w:themeShade="BF"/>
        </w:rPr>
        <w:t>lijst van rechtbankoverwegingen]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5C33C6" w:rsidRDefault="005C33C6" w:rsidP="000320B9">
      <w:pPr>
        <w:pStyle w:val="Arial10Exact135pt"/>
        <w:outlineLvl w:val="0"/>
        <w:rPr>
          <w:rFonts w:cs="Arial"/>
          <w:b/>
        </w:rPr>
      </w:pPr>
    </w:p>
    <w:p w:rsidR="000320B9" w:rsidRPr="00DB2710" w:rsidRDefault="000320B9" w:rsidP="000320B9">
      <w:pPr>
        <w:pStyle w:val="Arial10Exact135pt"/>
        <w:outlineLvl w:val="0"/>
        <w:rPr>
          <w:rFonts w:cs="Arial"/>
          <w:b/>
        </w:rPr>
      </w:pPr>
      <w:r w:rsidRPr="00DB2710">
        <w:rPr>
          <w:rFonts w:cs="Arial"/>
          <w:b/>
        </w:rPr>
        <w:t>CONCLUSIE</w:t>
      </w:r>
    </w:p>
    <w:p w:rsidR="00F248E3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Op dit moment staat u in de BRP geregistreerd als : </w:t>
      </w:r>
      <w:r w:rsidR="00B322F2" w:rsidRPr="00F248E3">
        <w:rPr>
          <w:rFonts w:cs="Arial"/>
          <w:color w:val="E36C0A" w:themeColor="accent6" w:themeShade="BF"/>
        </w:rPr>
        <w:t>[geslachtsnaam, voornaam]</w:t>
      </w:r>
      <w:r w:rsidR="00B322F2" w:rsidRPr="00DB2710">
        <w:rPr>
          <w:rFonts w:cs="Arial"/>
        </w:rPr>
        <w:t xml:space="preserve">, geboren op </w:t>
      </w:r>
      <w:r w:rsidR="00B322F2" w:rsidRPr="00F248E3">
        <w:rPr>
          <w:rFonts w:cs="Arial"/>
          <w:color w:val="E36C0A" w:themeColor="accent6" w:themeShade="BF"/>
        </w:rPr>
        <w:t xml:space="preserve">[datum] </w:t>
      </w:r>
      <w:r w:rsidR="00B322F2" w:rsidRPr="00DB2710">
        <w:rPr>
          <w:rFonts w:cs="Arial"/>
        </w:rPr>
        <w:t xml:space="preserve">te </w:t>
      </w:r>
      <w:r w:rsidR="00B322F2" w:rsidRPr="00F248E3">
        <w:rPr>
          <w:rFonts w:cs="Arial"/>
          <w:color w:val="E36C0A" w:themeColor="accent6" w:themeShade="BF"/>
        </w:rPr>
        <w:t>[plaats, land]</w:t>
      </w:r>
      <w:r w:rsidRPr="00DB2710">
        <w:rPr>
          <w:rFonts w:cs="Arial"/>
        </w:rPr>
        <w:t xml:space="preserve">. U heeft bij uw vestiging in de gemeente </w:t>
      </w:r>
      <w:r w:rsidR="00F248E3" w:rsidRPr="00F248E3">
        <w:rPr>
          <w:rFonts w:cs="Arial"/>
          <w:color w:val="E36C0A" w:themeColor="accent6" w:themeShade="BF"/>
        </w:rPr>
        <w:t>[</w:t>
      </w:r>
      <w:r w:rsidR="006660A7" w:rsidRPr="00F248E3">
        <w:rPr>
          <w:rFonts w:cs="Arial"/>
          <w:color w:val="E36C0A" w:themeColor="accent6" w:themeShade="BF"/>
        </w:rPr>
        <w:t>naam gemeente van eerste inschrijving]</w:t>
      </w:r>
      <w:r w:rsidR="006660A7" w:rsidRPr="00DB2710">
        <w:rPr>
          <w:rFonts w:cs="Arial"/>
        </w:rPr>
        <w:t xml:space="preserve"> </w:t>
      </w:r>
      <w:r w:rsidRPr="00DB2710">
        <w:rPr>
          <w:rFonts w:cs="Arial"/>
        </w:rPr>
        <w:t xml:space="preserve">verklaard geen documenten te hebben, en deze evenmin te kunnen verkrijgen. </w:t>
      </w: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U heeft </w:t>
      </w:r>
      <w:r w:rsidR="00B155F2" w:rsidRPr="00DB2710">
        <w:rPr>
          <w:rFonts w:cs="Arial"/>
        </w:rPr>
        <w:t>bij uw verzoek om correctie</w:t>
      </w:r>
      <w:r w:rsidRPr="00DB2710">
        <w:rPr>
          <w:rFonts w:cs="Arial"/>
        </w:rPr>
        <w:t xml:space="preserve"> documenten overgelegd</w:t>
      </w:r>
      <w:r w:rsidR="00360944" w:rsidRPr="00DB2710">
        <w:rPr>
          <w:rFonts w:cs="Arial"/>
        </w:rPr>
        <w:t xml:space="preserve"> waaraan volgens artikel 2.8 van de Wet basisregistratie personen gegevens ontleend kunnen worden voor de BRP</w:t>
      </w:r>
      <w:r w:rsidRPr="00DB2710">
        <w:rPr>
          <w:rFonts w:cs="Arial"/>
        </w:rPr>
        <w:t xml:space="preserve">. Deze documenten hebben betrekking op : </w:t>
      </w:r>
      <w:r w:rsidR="00B322F2" w:rsidRPr="00F248E3">
        <w:rPr>
          <w:rFonts w:cs="Arial"/>
          <w:color w:val="E36C0A" w:themeColor="accent6" w:themeShade="BF"/>
        </w:rPr>
        <w:t>[</w:t>
      </w:r>
      <w:r w:rsidR="00F248E3">
        <w:rPr>
          <w:rFonts w:cs="Arial"/>
          <w:color w:val="E36C0A" w:themeColor="accent6" w:themeShade="BF"/>
        </w:rPr>
        <w:t>opsomming van de gegevens waarvan verzocht is die op te nemen</w:t>
      </w:r>
      <w:r w:rsidR="00B322F2" w:rsidRPr="00F248E3">
        <w:rPr>
          <w:rFonts w:cs="Arial"/>
          <w:color w:val="E36C0A" w:themeColor="accent6" w:themeShade="BF"/>
        </w:rPr>
        <w:t>]</w:t>
      </w:r>
      <w:r w:rsidR="00F248E3">
        <w:rPr>
          <w:rFonts w:cs="Arial"/>
        </w:rPr>
        <w:t xml:space="preserve">. </w:t>
      </w:r>
      <w:r w:rsidR="00B322F2" w:rsidRPr="00DB2710">
        <w:rPr>
          <w:rFonts w:cs="Arial"/>
        </w:rPr>
        <w:t xml:space="preserve">U heeft niet aangetoond dat </w:t>
      </w:r>
      <w:r w:rsidR="00360944" w:rsidRPr="00DB2710">
        <w:rPr>
          <w:rFonts w:cs="Arial"/>
        </w:rPr>
        <w:t>deze documenten op u betrekking hebben</w:t>
      </w:r>
      <w:r w:rsidR="00B322F2" w:rsidRPr="00DB2710">
        <w:rPr>
          <w:rFonts w:cs="Arial"/>
        </w:rPr>
        <w:t xml:space="preserve">. </w:t>
      </w:r>
      <w:r w:rsidRPr="00DB2710">
        <w:rPr>
          <w:rFonts w:cs="Arial"/>
        </w:rPr>
        <w:t xml:space="preserve">Ik zal daarom uw gegevens in de BRP niet </w:t>
      </w:r>
      <w:r w:rsidR="006660A7" w:rsidRPr="00DB2710">
        <w:rPr>
          <w:rFonts w:cs="Arial"/>
        </w:rPr>
        <w:t>corrigeren</w:t>
      </w:r>
      <w:r w:rsidRPr="00DB2710">
        <w:rPr>
          <w:rFonts w:cs="Arial"/>
        </w:rPr>
        <w:t>.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0320B9" w:rsidRPr="00DB2710" w:rsidRDefault="000320B9" w:rsidP="000320B9">
      <w:pPr>
        <w:pStyle w:val="Arial10Exact135pt"/>
        <w:outlineLvl w:val="0"/>
        <w:rPr>
          <w:rFonts w:cs="Arial"/>
          <w:b/>
        </w:rPr>
      </w:pPr>
      <w:r w:rsidRPr="00DB2710">
        <w:rPr>
          <w:rFonts w:cs="Arial"/>
          <w:b/>
        </w:rPr>
        <w:t>BEZWAARCLAUSULE</w:t>
      </w: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 xml:space="preserve">Indien u het met dit besluit niet eens bent, kunt u hiertegen ingevolge artikel 7:1 Algemene wet bestuursrecht bezwaar maken. U moet dan een bezwaarschrift indienen binnen zes weken na de dag van verzending van deze brief. In uw bezwaarschrift vermeldt u waarom u het niet eens bent met dit besluit en u voegt een kopie bij van deze brief. </w:t>
      </w:r>
    </w:p>
    <w:p w:rsidR="000320B9" w:rsidRPr="00DB2710" w:rsidRDefault="000320B9" w:rsidP="000320B9">
      <w:pPr>
        <w:pStyle w:val="Arial10Exact135pt"/>
        <w:rPr>
          <w:rFonts w:cs="Arial"/>
        </w:rPr>
      </w:pPr>
    </w:p>
    <w:p w:rsidR="000320B9" w:rsidRPr="00DB2710" w:rsidRDefault="000320B9" w:rsidP="000320B9">
      <w:pPr>
        <w:pStyle w:val="Arial10Exact135pt"/>
        <w:rPr>
          <w:rFonts w:cs="Arial"/>
        </w:rPr>
      </w:pPr>
      <w:r w:rsidRPr="00DB2710">
        <w:rPr>
          <w:rFonts w:cs="Arial"/>
        </w:rPr>
        <w:t>Uw bezwaar</w:t>
      </w:r>
      <w:r w:rsidR="00F248E3">
        <w:rPr>
          <w:rFonts w:cs="Arial"/>
        </w:rPr>
        <w:t>schrift</w:t>
      </w:r>
      <w:r w:rsidRPr="00DB2710">
        <w:rPr>
          <w:rFonts w:cs="Arial"/>
        </w:rPr>
        <w:t xml:space="preserve"> </w:t>
      </w:r>
      <w:r w:rsidR="00F248E3">
        <w:rPr>
          <w:rFonts w:cs="Arial"/>
        </w:rPr>
        <w:t>kunt u richten</w:t>
      </w:r>
      <w:r w:rsidRPr="00DB2710">
        <w:rPr>
          <w:rFonts w:cs="Arial"/>
        </w:rPr>
        <w:t xml:space="preserve"> aan:</w:t>
      </w:r>
    </w:p>
    <w:p w:rsidR="000320B9" w:rsidRPr="00F248E3" w:rsidRDefault="00700B3F" w:rsidP="000320B9">
      <w:pPr>
        <w:pStyle w:val="Arial10Exact135pt"/>
        <w:rPr>
          <w:rFonts w:cs="Arial"/>
          <w:color w:val="E36C0A" w:themeColor="accent6" w:themeShade="BF"/>
        </w:rPr>
      </w:pPr>
      <w:r w:rsidRPr="00F248E3">
        <w:rPr>
          <w:rFonts w:cs="Arial"/>
          <w:color w:val="E36C0A" w:themeColor="accent6" w:themeShade="BF"/>
        </w:rPr>
        <w:t>[adres gemeentelijke bezwaarschriftencommissie]</w:t>
      </w:r>
    </w:p>
    <w:p w:rsidR="000320B9" w:rsidRPr="00DB2710" w:rsidRDefault="000320B9" w:rsidP="000320B9">
      <w:pPr>
        <w:rPr>
          <w:rFonts w:ascii="Arial" w:hAnsi="Arial" w:cs="Arial"/>
          <w:sz w:val="20"/>
          <w:szCs w:val="20"/>
        </w:rPr>
      </w:pPr>
    </w:p>
    <w:p w:rsidR="000320B9" w:rsidRPr="00DB2710" w:rsidRDefault="000320B9" w:rsidP="000320B9">
      <w:pPr>
        <w:rPr>
          <w:rFonts w:ascii="Arial" w:hAnsi="Arial" w:cs="Arial"/>
          <w:sz w:val="20"/>
          <w:szCs w:val="20"/>
        </w:rPr>
      </w:pPr>
    </w:p>
    <w:p w:rsidR="000320B9" w:rsidRPr="00DB2710" w:rsidRDefault="000320B9" w:rsidP="000320B9">
      <w:pPr>
        <w:rPr>
          <w:rFonts w:ascii="Arial" w:hAnsi="Arial" w:cs="Arial"/>
          <w:sz w:val="20"/>
          <w:szCs w:val="20"/>
        </w:rPr>
      </w:pPr>
      <w:r w:rsidRPr="00DB2710">
        <w:rPr>
          <w:rFonts w:ascii="Arial" w:hAnsi="Arial" w:cs="Arial"/>
          <w:sz w:val="20"/>
          <w:szCs w:val="20"/>
        </w:rPr>
        <w:t>Met vriendelijke groet,</w:t>
      </w:r>
    </w:p>
    <w:p w:rsidR="000320B9" w:rsidRPr="00DB2710" w:rsidRDefault="006660A7">
      <w:pPr>
        <w:rPr>
          <w:rFonts w:ascii="Arial" w:hAnsi="Arial" w:cs="Arial"/>
          <w:sz w:val="20"/>
          <w:szCs w:val="20"/>
        </w:rPr>
      </w:pPr>
      <w:r w:rsidRPr="00DB2710">
        <w:rPr>
          <w:rFonts w:ascii="Arial" w:hAnsi="Arial" w:cs="Arial"/>
          <w:sz w:val="20"/>
          <w:szCs w:val="20"/>
        </w:rPr>
        <w:t xml:space="preserve">Namens </w:t>
      </w:r>
      <w:r w:rsidR="001F0963" w:rsidRPr="00DB2710">
        <w:rPr>
          <w:rFonts w:ascii="Arial" w:hAnsi="Arial" w:cs="Arial"/>
          <w:sz w:val="20"/>
          <w:szCs w:val="20"/>
        </w:rPr>
        <w:t>het college van burgemeester en wethouders</w:t>
      </w:r>
      <w:r w:rsidRPr="00DB2710">
        <w:rPr>
          <w:rFonts w:ascii="Arial" w:hAnsi="Arial" w:cs="Arial"/>
          <w:sz w:val="20"/>
          <w:szCs w:val="20"/>
        </w:rPr>
        <w:t xml:space="preserve"> van </w:t>
      </w:r>
      <w:r w:rsidRPr="00F248E3">
        <w:rPr>
          <w:rFonts w:ascii="Arial" w:hAnsi="Arial" w:cs="Arial"/>
          <w:color w:val="E36C0A" w:themeColor="accent6" w:themeShade="BF"/>
          <w:sz w:val="20"/>
          <w:szCs w:val="20"/>
        </w:rPr>
        <w:t>[naam gemeente]</w:t>
      </w:r>
      <w:r w:rsidRPr="00DB2710">
        <w:rPr>
          <w:rFonts w:ascii="Arial" w:hAnsi="Arial" w:cs="Arial"/>
          <w:sz w:val="20"/>
          <w:szCs w:val="20"/>
        </w:rPr>
        <w:t>,</w:t>
      </w:r>
    </w:p>
    <w:p w:rsidR="001F0963" w:rsidRPr="00DB2710" w:rsidRDefault="001F0963">
      <w:pPr>
        <w:rPr>
          <w:rFonts w:ascii="Arial" w:hAnsi="Arial" w:cs="Arial"/>
          <w:sz w:val="20"/>
          <w:szCs w:val="20"/>
        </w:rPr>
      </w:pPr>
    </w:p>
    <w:p w:rsidR="001F0963" w:rsidRPr="00DB2710" w:rsidRDefault="001F0963">
      <w:pPr>
        <w:rPr>
          <w:rFonts w:ascii="Arial" w:hAnsi="Arial" w:cs="Arial"/>
          <w:sz w:val="20"/>
          <w:szCs w:val="20"/>
        </w:rPr>
      </w:pPr>
    </w:p>
    <w:p w:rsidR="001F0963" w:rsidRPr="00DB2710" w:rsidRDefault="001F0963">
      <w:pPr>
        <w:rPr>
          <w:rFonts w:ascii="Arial" w:hAnsi="Arial" w:cs="Arial"/>
          <w:sz w:val="20"/>
          <w:szCs w:val="20"/>
        </w:rPr>
      </w:pPr>
    </w:p>
    <w:sectPr w:rsidR="001F0963" w:rsidRPr="00DB2710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6"/>
  </w:num>
  <w:num w:numId="21">
    <w:abstractNumId w:val="0"/>
  </w:num>
  <w:num w:numId="22">
    <w:abstractNumId w:val="1"/>
  </w:num>
  <w:num w:numId="23">
    <w:abstractNumId w:val="4"/>
  </w:num>
  <w:num w:numId="24">
    <w:abstractNumId w:val="0"/>
  </w:num>
  <w:num w:numId="25">
    <w:abstractNumId w:val="0"/>
  </w:num>
  <w:num w:numId="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B9"/>
    <w:rsid w:val="000320B9"/>
    <w:rsid w:val="000B46D8"/>
    <w:rsid w:val="00177A29"/>
    <w:rsid w:val="001F0963"/>
    <w:rsid w:val="002B5524"/>
    <w:rsid w:val="00360944"/>
    <w:rsid w:val="003B3222"/>
    <w:rsid w:val="00424DED"/>
    <w:rsid w:val="00482A4F"/>
    <w:rsid w:val="00527398"/>
    <w:rsid w:val="005C33C6"/>
    <w:rsid w:val="00632123"/>
    <w:rsid w:val="006660A7"/>
    <w:rsid w:val="00700B3F"/>
    <w:rsid w:val="007F615F"/>
    <w:rsid w:val="008104C5"/>
    <w:rsid w:val="008402D9"/>
    <w:rsid w:val="009175F9"/>
    <w:rsid w:val="009761CF"/>
    <w:rsid w:val="009B0D92"/>
    <w:rsid w:val="00A03098"/>
    <w:rsid w:val="00A3732E"/>
    <w:rsid w:val="00A37534"/>
    <w:rsid w:val="00A53085"/>
    <w:rsid w:val="00B155F2"/>
    <w:rsid w:val="00B322F2"/>
    <w:rsid w:val="00BD0C39"/>
    <w:rsid w:val="00C846CB"/>
    <w:rsid w:val="00DB2710"/>
    <w:rsid w:val="00EB1492"/>
    <w:rsid w:val="00F12F0D"/>
    <w:rsid w:val="00F248E3"/>
    <w:rsid w:val="00FA60B5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8B18"/>
  <w15:docId w15:val="{C64A47CA-E581-4A92-AFE5-1398967B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Arial10Exact135pt">
    <w:name w:val="Arial 10:  Exact 135 pt"/>
    <w:rsid w:val="000320B9"/>
    <w:pPr>
      <w:spacing w:line="270" w:lineRule="exact"/>
    </w:pPr>
    <w:rPr>
      <w:rFonts w:ascii="Arial" w:hAnsi="Arial"/>
      <w:sz w:val="20"/>
      <w:szCs w:val="20"/>
    </w:rPr>
  </w:style>
  <w:style w:type="paragraph" w:styleId="Ballontekst">
    <w:name w:val="Balloon Text"/>
    <w:basedOn w:val="Standaard"/>
    <w:link w:val="BallontekstChar"/>
    <w:rsid w:val="001F0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0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538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Gubbels Eric</dc:creator>
  <cp:lastModifiedBy>Ronald Zijlstra</cp:lastModifiedBy>
  <cp:revision>4</cp:revision>
  <dcterms:created xsi:type="dcterms:W3CDTF">2019-11-29T11:11:00Z</dcterms:created>
  <dcterms:modified xsi:type="dcterms:W3CDTF">2019-11-29T11:52:00Z</dcterms:modified>
</cp:coreProperties>
</file>